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08" w:rsidRPr="00512725" w:rsidRDefault="00A13708" w:rsidP="00A13708">
      <w:pPr>
        <w:spacing w:line="560" w:lineRule="exact"/>
        <w:rPr>
          <w:rFonts w:ascii="黑体" w:eastAsia="黑体" w:hAnsi="黑体" w:cs="仿宋_GB2312"/>
          <w:sz w:val="32"/>
          <w:szCs w:val="32"/>
        </w:rPr>
      </w:pPr>
      <w:r w:rsidRPr="00512725">
        <w:rPr>
          <w:rFonts w:ascii="黑体" w:eastAsia="黑体" w:hAnsi="黑体" w:cs="仿宋_GB2312" w:hint="eastAsia"/>
          <w:sz w:val="32"/>
          <w:szCs w:val="32"/>
        </w:rPr>
        <w:t>附件1</w:t>
      </w:r>
      <w:bookmarkStart w:id="0" w:name="_GoBack"/>
      <w:bookmarkEnd w:id="0"/>
    </w:p>
    <w:p w:rsidR="001D6F20" w:rsidRDefault="00A13708" w:rsidP="00A13708">
      <w:pPr>
        <w:spacing w:line="560" w:lineRule="exact"/>
        <w:jc w:val="center"/>
        <w:rPr>
          <w:rFonts w:asciiTheme="majorEastAsia" w:eastAsiaTheme="majorEastAsia" w:hAnsiTheme="majorEastAsia" w:cs="方正小标宋_GBK"/>
          <w:b/>
          <w:sz w:val="36"/>
          <w:szCs w:val="36"/>
        </w:rPr>
      </w:pPr>
      <w:r w:rsidRPr="00CC6864">
        <w:rPr>
          <w:rFonts w:asciiTheme="majorEastAsia" w:eastAsiaTheme="majorEastAsia" w:hAnsiTheme="majorEastAsia" w:cs="方正小标宋_GBK" w:hint="eastAsia"/>
          <w:b/>
          <w:sz w:val="36"/>
          <w:szCs w:val="36"/>
        </w:rPr>
        <w:t>湖北文化</w:t>
      </w:r>
      <w:proofErr w:type="gramStart"/>
      <w:r w:rsidRPr="00CC6864">
        <w:rPr>
          <w:rFonts w:asciiTheme="majorEastAsia" w:eastAsiaTheme="majorEastAsia" w:hAnsiTheme="majorEastAsia" w:cs="方正小标宋_GBK" w:hint="eastAsia"/>
          <w:b/>
          <w:sz w:val="36"/>
          <w:szCs w:val="36"/>
        </w:rPr>
        <w:t>产业网</w:t>
      </w:r>
      <w:proofErr w:type="gramEnd"/>
      <w:r w:rsidR="001D6F20">
        <w:rPr>
          <w:rFonts w:asciiTheme="majorEastAsia" w:eastAsiaTheme="majorEastAsia" w:hAnsiTheme="majorEastAsia" w:cs="方正小标宋_GBK" w:hint="eastAsia"/>
          <w:b/>
          <w:sz w:val="36"/>
          <w:szCs w:val="36"/>
        </w:rPr>
        <w:t>和文化产业项目库</w:t>
      </w:r>
    </w:p>
    <w:p w:rsidR="00A13708" w:rsidRPr="00CC6864" w:rsidRDefault="00A13708" w:rsidP="00A13708">
      <w:pPr>
        <w:spacing w:line="560" w:lineRule="exact"/>
        <w:jc w:val="center"/>
        <w:rPr>
          <w:rFonts w:asciiTheme="majorEastAsia" w:eastAsiaTheme="majorEastAsia" w:hAnsiTheme="majorEastAsia" w:cs="方正小标宋_GBK"/>
          <w:b/>
          <w:sz w:val="36"/>
          <w:szCs w:val="36"/>
        </w:rPr>
      </w:pPr>
      <w:r w:rsidRPr="00CC6864">
        <w:rPr>
          <w:rFonts w:asciiTheme="majorEastAsia" w:eastAsiaTheme="majorEastAsia" w:hAnsiTheme="majorEastAsia" w:cs="方正小标宋_GBK" w:hint="eastAsia"/>
          <w:b/>
          <w:sz w:val="36"/>
          <w:szCs w:val="36"/>
        </w:rPr>
        <w:t>信息填报指南</w:t>
      </w:r>
    </w:p>
    <w:p w:rsidR="00A13708" w:rsidRDefault="00A13708" w:rsidP="00A1370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13708" w:rsidRDefault="00A13708" w:rsidP="00A13708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一、数据库信息填报要求</w:t>
      </w:r>
    </w:p>
    <w:p w:rsidR="00A13708" w:rsidRDefault="00A13708" w:rsidP="00A13708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（一）企业库</w:t>
      </w:r>
    </w:p>
    <w:p w:rsidR="00A13708" w:rsidRDefault="00A13708" w:rsidP="00A13708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1.填报范围</w:t>
      </w:r>
    </w:p>
    <w:p w:rsidR="00A13708" w:rsidRDefault="00A13708" w:rsidP="00A13708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注册地在湖北省境内、行业类别属于国家统计局《文化及相关产业分类（</w:t>
      </w: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）》范围内的文化企事业单位均须填报。</w:t>
      </w:r>
    </w:p>
    <w:p w:rsidR="00A13708" w:rsidRDefault="00A13708" w:rsidP="00A13708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2.填报流程</w:t>
      </w:r>
    </w:p>
    <w:p w:rsidR="00A13708" w:rsidRDefault="00A13708" w:rsidP="00A13708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企事业单位在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产业网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注册，填写相关信息后即完成了申报，</w:t>
      </w:r>
      <w:r w:rsidR="001D6F20">
        <w:rPr>
          <w:rFonts w:ascii="仿宋_GB2312" w:eastAsia="仿宋_GB2312" w:hAnsi="仿宋_GB2312" w:cs="仿宋_GB2312" w:hint="eastAsia"/>
          <w:sz w:val="32"/>
          <w:szCs w:val="32"/>
        </w:rPr>
        <w:t>单位所在地文化产业发展领导小组办公室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审核通过后，正式列入企业库。一级企业集团、非集团型的</w:t>
      </w:r>
      <w:r>
        <w:rPr>
          <w:rFonts w:ascii="仿宋_GB2312" w:eastAsia="仿宋_GB2312" w:hAnsi="仿宋_GB2312" w:cs="仿宋_GB2312"/>
          <w:sz w:val="32"/>
          <w:szCs w:val="32"/>
        </w:rPr>
        <w:t>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由</w:t>
      </w:r>
      <w:r w:rsidR="00B70E08">
        <w:rPr>
          <w:rFonts w:ascii="仿宋_GB2312" w:eastAsia="仿宋_GB2312" w:hAnsi="仿宋_GB2312" w:cs="仿宋_GB2312" w:hint="eastAsia"/>
          <w:sz w:val="32"/>
          <w:szCs w:val="32"/>
        </w:rPr>
        <w:t>所在地文化产业发展</w:t>
      </w:r>
      <w:r w:rsidR="001D6F20">
        <w:rPr>
          <w:rFonts w:ascii="仿宋_GB2312" w:eastAsia="仿宋_GB2312" w:hAnsi="仿宋_GB2312" w:cs="仿宋_GB2312" w:hint="eastAsia"/>
          <w:sz w:val="32"/>
          <w:szCs w:val="32"/>
        </w:rPr>
        <w:t>领导小组办公室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审核；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属集团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管理的二级（含）以下企业由一级企业集团审核。</w:t>
      </w:r>
      <w:r w:rsidR="001D6F20">
        <w:rPr>
          <w:rFonts w:ascii="仿宋_GB2312" w:eastAsia="仿宋_GB2312" w:hAnsi="仿宋_GB2312" w:cs="仿宋_GB2312" w:hint="eastAsia"/>
          <w:sz w:val="32"/>
          <w:szCs w:val="32"/>
        </w:rPr>
        <w:t>省属国有文化企业（集团）由省文化产业发展领导小组办公室审核；省属国有文化企业集团管理的二级（含）以下企业由一级企业集团审核。</w:t>
      </w:r>
    </w:p>
    <w:p w:rsidR="00A13708" w:rsidRDefault="00A13708" w:rsidP="00A13708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（二）项目库</w:t>
      </w:r>
    </w:p>
    <w:p w:rsidR="00A13708" w:rsidRDefault="00A13708" w:rsidP="00A13708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1.填报范围 </w:t>
      </w:r>
    </w:p>
    <w:p w:rsidR="00A13708" w:rsidRDefault="00A13708" w:rsidP="00A13708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备建、在建、</w:t>
      </w:r>
      <w:r>
        <w:rPr>
          <w:rFonts w:ascii="仿宋_GB2312" w:eastAsia="仿宋_GB2312" w:hAnsi="仿宋_GB2312" w:cs="仿宋_GB2312" w:hint="eastAsia"/>
          <w:sz w:val="32"/>
          <w:szCs w:val="32"/>
        </w:rPr>
        <w:t>建成</w:t>
      </w:r>
      <w:r>
        <w:rPr>
          <w:rFonts w:ascii="仿宋_GB2312" w:eastAsia="仿宋_GB2312" w:hAnsi="仿宋_GB2312" w:cs="仿宋_GB2312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文化及</w:t>
      </w:r>
      <w:r>
        <w:rPr>
          <w:rFonts w:ascii="仿宋_GB2312" w:eastAsia="仿宋_GB2312" w:hAnsi="仿宋_GB2312" w:cs="仿宋_GB2312"/>
          <w:sz w:val="32"/>
          <w:szCs w:val="32"/>
        </w:rPr>
        <w:t>相关</w:t>
      </w:r>
      <w:r>
        <w:rPr>
          <w:rFonts w:ascii="仿宋_GB2312" w:eastAsia="仿宋_GB2312" w:hAnsi="仿宋_GB2312" w:cs="仿宋_GB2312" w:hint="eastAsia"/>
          <w:sz w:val="32"/>
          <w:szCs w:val="32"/>
        </w:rPr>
        <w:t>产业类</w:t>
      </w:r>
      <w:r>
        <w:rPr>
          <w:rFonts w:ascii="仿宋_GB2312" w:eastAsia="仿宋_GB2312" w:hAnsi="仿宋_GB2312" w:cs="仿宋_GB2312"/>
          <w:sz w:val="32"/>
          <w:szCs w:val="32"/>
        </w:rPr>
        <w:t>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信息均须填报。</w:t>
      </w:r>
    </w:p>
    <w:p w:rsidR="00A13708" w:rsidRDefault="00A13708" w:rsidP="00A13708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2.填报流程</w:t>
      </w:r>
    </w:p>
    <w:p w:rsidR="00A13708" w:rsidRPr="00CC6864" w:rsidRDefault="00A13708" w:rsidP="00A13708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企事业单位填报项目信息，</w:t>
      </w:r>
      <w:r w:rsidR="00CC6864">
        <w:rPr>
          <w:rFonts w:ascii="仿宋_GB2312" w:eastAsia="仿宋_GB2312" w:hAnsi="仿宋_GB2312" w:cs="仿宋_GB2312" w:hint="eastAsia"/>
          <w:sz w:val="32"/>
          <w:szCs w:val="32"/>
        </w:rPr>
        <w:t>经</w:t>
      </w:r>
      <w:r w:rsidR="001D6F20">
        <w:rPr>
          <w:rFonts w:ascii="仿宋_GB2312" w:eastAsia="仿宋_GB2312" w:hAnsi="仿宋_GB2312" w:cs="仿宋_GB2312" w:hint="eastAsia"/>
          <w:sz w:val="32"/>
          <w:szCs w:val="32"/>
        </w:rPr>
        <w:t>所在</w:t>
      </w:r>
      <w:r w:rsidR="00CC6864">
        <w:rPr>
          <w:rFonts w:ascii="仿宋_GB2312" w:eastAsia="仿宋_GB2312" w:hAnsi="仿宋_GB2312" w:cs="仿宋_GB2312" w:hint="eastAsia"/>
          <w:sz w:val="32"/>
          <w:szCs w:val="32"/>
        </w:rPr>
        <w:t>地文化产业发展领导小组办公室</w:t>
      </w:r>
      <w:r w:rsidRPr="00CC686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通过后，正式列入项目库。</w:t>
      </w:r>
      <w:r w:rsidRPr="00CC6864">
        <w:rPr>
          <w:rFonts w:ascii="仿宋_GB2312" w:eastAsia="仿宋_GB2312" w:hAnsi="仿宋_GB2312" w:cs="仿宋_GB2312" w:hint="eastAsia"/>
          <w:sz w:val="32"/>
          <w:szCs w:val="32"/>
        </w:rPr>
        <w:t>一级企业集团、</w:t>
      </w:r>
      <w:r w:rsidRPr="00CC6864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非集团型的企业申报</w:t>
      </w:r>
      <w:r w:rsidRPr="00CC6864">
        <w:rPr>
          <w:rFonts w:ascii="仿宋_GB2312" w:eastAsia="仿宋_GB2312" w:hAnsi="仿宋_GB2312" w:cs="仿宋_GB2312"/>
          <w:sz w:val="32"/>
          <w:szCs w:val="32"/>
        </w:rPr>
        <w:t>的项目</w:t>
      </w:r>
      <w:r w:rsidRPr="00CC6864">
        <w:rPr>
          <w:rFonts w:ascii="仿宋_GB2312" w:eastAsia="仿宋_GB2312" w:hAnsi="仿宋_GB2312" w:cs="仿宋_GB2312" w:hint="eastAsia"/>
          <w:sz w:val="32"/>
          <w:szCs w:val="32"/>
        </w:rPr>
        <w:t>由</w:t>
      </w:r>
      <w:r w:rsidR="00CC6864">
        <w:rPr>
          <w:rFonts w:ascii="仿宋_GB2312" w:eastAsia="仿宋_GB2312" w:hAnsi="仿宋_GB2312" w:cs="仿宋_GB2312" w:hint="eastAsia"/>
          <w:sz w:val="32"/>
          <w:szCs w:val="32"/>
        </w:rPr>
        <w:t>所在地文化产业发展领导小组办公室</w:t>
      </w:r>
      <w:r w:rsidRPr="00CC6864">
        <w:rPr>
          <w:rFonts w:ascii="仿宋_GB2312" w:eastAsia="仿宋_GB2312" w:hAnsi="仿宋_GB2312" w:cs="仿宋_GB2312" w:hint="eastAsia"/>
          <w:sz w:val="32"/>
          <w:szCs w:val="32"/>
        </w:rPr>
        <w:t>审核；</w:t>
      </w:r>
      <w:proofErr w:type="gramStart"/>
      <w:r w:rsidRPr="00CC6864">
        <w:rPr>
          <w:rFonts w:ascii="仿宋_GB2312" w:eastAsia="仿宋_GB2312" w:hAnsi="仿宋_GB2312" w:cs="仿宋_GB2312" w:hint="eastAsia"/>
          <w:sz w:val="32"/>
          <w:szCs w:val="32"/>
        </w:rPr>
        <w:t>属集团</w:t>
      </w:r>
      <w:proofErr w:type="gramEnd"/>
      <w:r w:rsidRPr="00CC6864">
        <w:rPr>
          <w:rFonts w:ascii="仿宋_GB2312" w:eastAsia="仿宋_GB2312" w:hAnsi="仿宋_GB2312" w:cs="仿宋_GB2312" w:hint="eastAsia"/>
          <w:sz w:val="32"/>
          <w:szCs w:val="32"/>
        </w:rPr>
        <w:t>管理的二级（含）以下企业申报</w:t>
      </w:r>
      <w:r w:rsidRPr="00CC6864">
        <w:rPr>
          <w:rFonts w:ascii="仿宋_GB2312" w:eastAsia="仿宋_GB2312" w:hAnsi="仿宋_GB2312" w:cs="仿宋_GB2312"/>
          <w:sz w:val="32"/>
          <w:szCs w:val="32"/>
        </w:rPr>
        <w:t>的项目</w:t>
      </w:r>
      <w:r w:rsidRPr="00CC6864">
        <w:rPr>
          <w:rFonts w:ascii="仿宋_GB2312" w:eastAsia="仿宋_GB2312" w:hAnsi="仿宋_GB2312" w:cs="仿宋_GB2312" w:hint="eastAsia"/>
          <w:sz w:val="32"/>
          <w:szCs w:val="32"/>
        </w:rPr>
        <w:t>由一级企业集团审核通过后，提交一级企业集团</w:t>
      </w:r>
      <w:r w:rsidR="00CC6864">
        <w:rPr>
          <w:rFonts w:ascii="仿宋_GB2312" w:eastAsia="仿宋_GB2312" w:hAnsi="仿宋_GB2312" w:cs="仿宋_GB2312" w:hint="eastAsia"/>
          <w:sz w:val="32"/>
          <w:szCs w:val="32"/>
        </w:rPr>
        <w:t>所在地文化产业发展领导小组办公室</w:t>
      </w:r>
      <w:r w:rsidRPr="00CC6864">
        <w:rPr>
          <w:rFonts w:ascii="仿宋_GB2312" w:eastAsia="仿宋_GB2312" w:hAnsi="仿宋_GB2312" w:cs="仿宋_GB2312" w:hint="eastAsia"/>
          <w:sz w:val="32"/>
          <w:szCs w:val="32"/>
        </w:rPr>
        <w:t>审核。</w:t>
      </w:r>
      <w:r w:rsidR="001D6F20">
        <w:rPr>
          <w:rFonts w:ascii="仿宋_GB2312" w:eastAsia="仿宋_GB2312" w:hAnsi="仿宋_GB2312" w:cs="仿宋_GB2312" w:hint="eastAsia"/>
          <w:sz w:val="32"/>
          <w:szCs w:val="32"/>
        </w:rPr>
        <w:t>省属国有文化企业（集团）申报的项目由省文化产业发展领导小组办公室审核；省属国有文化企业集团管理的二级（含）以下企业由一级企业集团审核通过后，提交省文化产业发展领导小组办公室审核。</w:t>
      </w:r>
    </w:p>
    <w:p w:rsidR="00A13708" w:rsidRDefault="00A13708" w:rsidP="00A13708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（三）园区库</w:t>
      </w:r>
    </w:p>
    <w:p w:rsidR="00A13708" w:rsidRDefault="00A13708" w:rsidP="00A13708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1.填报范围</w:t>
      </w:r>
    </w:p>
    <w:p w:rsidR="00A13708" w:rsidRDefault="00A13708" w:rsidP="00A13708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已投入</w:t>
      </w:r>
      <w:r>
        <w:rPr>
          <w:rFonts w:ascii="仿宋_GB2312" w:eastAsia="仿宋_GB2312" w:hAnsi="仿宋_GB2312" w:cs="仿宋_GB2312"/>
          <w:sz w:val="32"/>
          <w:szCs w:val="32"/>
        </w:rPr>
        <w:t>运营的文化产业园区</w:t>
      </w:r>
      <w:r>
        <w:rPr>
          <w:rFonts w:ascii="仿宋_GB2312" w:eastAsia="仿宋_GB2312" w:hAnsi="仿宋_GB2312" w:cs="仿宋_GB2312" w:hint="eastAsia"/>
          <w:sz w:val="32"/>
          <w:szCs w:val="32"/>
        </w:rPr>
        <w:t>信息均</w:t>
      </w:r>
      <w:r>
        <w:rPr>
          <w:rFonts w:ascii="仿宋_GB2312" w:eastAsia="仿宋_GB2312" w:hAnsi="仿宋_GB2312" w:cs="仿宋_GB2312"/>
          <w:sz w:val="32"/>
          <w:szCs w:val="32"/>
        </w:rPr>
        <w:t>须</w:t>
      </w:r>
      <w:r>
        <w:rPr>
          <w:rFonts w:ascii="仿宋_GB2312" w:eastAsia="仿宋_GB2312" w:hAnsi="仿宋_GB2312" w:cs="仿宋_GB2312" w:hint="eastAsia"/>
          <w:sz w:val="32"/>
          <w:szCs w:val="32"/>
        </w:rPr>
        <w:t>填报。</w:t>
      </w:r>
    </w:p>
    <w:p w:rsidR="00A13708" w:rsidRDefault="00A13708" w:rsidP="00A13708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2.填报流程</w:t>
      </w:r>
    </w:p>
    <w:p w:rsidR="00A13708" w:rsidRDefault="00A13708" w:rsidP="00A13708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企事业单位填报园区信息，</w:t>
      </w:r>
      <w:r w:rsidR="001D6F20">
        <w:rPr>
          <w:rFonts w:ascii="仿宋_GB2312" w:eastAsia="仿宋_GB2312" w:hAnsi="仿宋_GB2312" w:cs="仿宋_GB2312" w:hint="eastAsia"/>
          <w:sz w:val="32"/>
          <w:szCs w:val="32"/>
        </w:rPr>
        <w:t>由</w:t>
      </w:r>
      <w:proofErr w:type="gramStart"/>
      <w:r w:rsidR="001D6F20">
        <w:rPr>
          <w:rFonts w:ascii="仿宋_GB2312" w:eastAsia="仿宋_GB2312" w:hAnsi="仿宋_GB2312" w:cs="仿宋_GB2312" w:hint="eastAsia"/>
          <w:sz w:val="32"/>
          <w:szCs w:val="32"/>
        </w:rPr>
        <w:t>所在地文旅</w:t>
      </w:r>
      <w:r>
        <w:rPr>
          <w:rFonts w:ascii="仿宋_GB2312" w:eastAsia="仿宋_GB2312" w:hAnsi="仿宋_GB2312" w:cs="仿宋_GB2312" w:hint="eastAsia"/>
          <w:sz w:val="32"/>
          <w:szCs w:val="32"/>
        </w:rPr>
        <w:t>部门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（单位）审核通过后，正式列入园区库。一级企业集团、非集团型的企业运营的</w:t>
      </w:r>
      <w:r>
        <w:rPr>
          <w:rFonts w:ascii="仿宋_GB2312" w:eastAsia="仿宋_GB2312" w:hAnsi="仿宋_GB2312" w:cs="仿宋_GB2312"/>
          <w:sz w:val="32"/>
          <w:szCs w:val="32"/>
        </w:rPr>
        <w:t>园区</w:t>
      </w:r>
      <w:r>
        <w:rPr>
          <w:rFonts w:ascii="仿宋_GB2312" w:eastAsia="仿宋_GB2312" w:hAnsi="仿宋_GB2312" w:cs="仿宋_GB2312" w:hint="eastAsia"/>
          <w:sz w:val="32"/>
          <w:szCs w:val="32"/>
        </w:rPr>
        <w:t>由</w:t>
      </w:r>
      <w:r w:rsidR="00B70E08">
        <w:rPr>
          <w:rFonts w:ascii="仿宋_GB2312" w:eastAsia="仿宋_GB2312" w:hAnsi="仿宋_GB2312" w:cs="仿宋_GB2312" w:hint="eastAsia"/>
          <w:sz w:val="32"/>
          <w:szCs w:val="32"/>
        </w:rPr>
        <w:t>所在地</w:t>
      </w:r>
      <w:r>
        <w:rPr>
          <w:rFonts w:ascii="仿宋_GB2312" w:eastAsia="仿宋_GB2312" w:hAnsi="仿宋_GB2312" w:cs="仿宋_GB2312" w:hint="eastAsia"/>
          <w:sz w:val="32"/>
          <w:szCs w:val="32"/>
        </w:rPr>
        <w:t>文</w:t>
      </w:r>
      <w:r w:rsidR="001D6F20">
        <w:rPr>
          <w:rFonts w:ascii="仿宋_GB2312" w:eastAsia="仿宋_GB2312" w:hAnsi="仿宋_GB2312" w:cs="仿宋_GB2312" w:hint="eastAsia"/>
          <w:sz w:val="32"/>
          <w:szCs w:val="32"/>
        </w:rPr>
        <w:t>旅</w:t>
      </w:r>
      <w:r>
        <w:rPr>
          <w:rFonts w:ascii="仿宋_GB2312" w:eastAsia="仿宋_GB2312" w:hAnsi="仿宋_GB2312" w:cs="仿宋_GB2312" w:hint="eastAsia"/>
          <w:sz w:val="32"/>
          <w:szCs w:val="32"/>
        </w:rPr>
        <w:t>部门审核；属集团管理的二级（含）以下企业运营的</w:t>
      </w:r>
      <w:r>
        <w:rPr>
          <w:rFonts w:ascii="仿宋_GB2312" w:eastAsia="仿宋_GB2312" w:hAnsi="仿宋_GB2312" w:cs="仿宋_GB2312"/>
          <w:sz w:val="32"/>
          <w:szCs w:val="32"/>
        </w:rPr>
        <w:t>园区</w:t>
      </w:r>
      <w:r>
        <w:rPr>
          <w:rFonts w:ascii="仿宋_GB2312" w:eastAsia="仿宋_GB2312" w:hAnsi="仿宋_GB2312" w:cs="仿宋_GB2312" w:hint="eastAsia"/>
          <w:sz w:val="32"/>
          <w:szCs w:val="32"/>
        </w:rPr>
        <w:t>由一级企业集团审核。</w:t>
      </w:r>
    </w:p>
    <w:p w:rsidR="00A13708" w:rsidRDefault="00A13708" w:rsidP="00A13708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二、资讯信息填报内容</w:t>
      </w:r>
    </w:p>
    <w:p w:rsidR="00A13708" w:rsidRDefault="00A13708" w:rsidP="00A13708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  <w:shd w:val="clear" w:color="auto" w:fill="FFFFFF"/>
        </w:rPr>
        <w:t>（一）产业动态栏目</w:t>
      </w:r>
    </w:p>
    <w:p w:rsidR="00A13708" w:rsidRDefault="00A13708" w:rsidP="00A13708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发布市（州）、</w:t>
      </w:r>
      <w:r>
        <w:rPr>
          <w:rFonts w:ascii="仿宋_GB2312" w:eastAsia="仿宋_GB2312" w:hAnsi="仿宋_GB2312" w:cs="仿宋_GB2312"/>
          <w:sz w:val="32"/>
          <w:szCs w:val="32"/>
        </w:rPr>
        <w:t>县（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文化产业发展的最新动态和工作亮点等信息。</w:t>
      </w:r>
    </w:p>
    <w:p w:rsidR="00A13708" w:rsidRDefault="00A13708" w:rsidP="00A13708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  <w:shd w:val="clear" w:color="auto" w:fill="FFFFFF"/>
        </w:rPr>
        <w:t>（二）政策法规栏</w:t>
      </w:r>
      <w:r>
        <w:rPr>
          <w:rFonts w:ascii="楷体_GB2312" w:eastAsia="楷体_GB2312" w:hAnsi="楷体_GB2312" w:cs="楷体_GB2312" w:hint="eastAsia"/>
          <w:sz w:val="32"/>
          <w:szCs w:val="32"/>
        </w:rPr>
        <w:t>目</w:t>
      </w:r>
    </w:p>
    <w:p w:rsidR="00A13708" w:rsidRDefault="00A13708" w:rsidP="00A13708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发布市（州）、</w:t>
      </w:r>
      <w:r>
        <w:rPr>
          <w:rFonts w:ascii="仿宋_GB2312" w:eastAsia="仿宋_GB2312" w:hAnsi="仿宋_GB2312" w:cs="仿宋_GB2312"/>
          <w:sz w:val="32"/>
          <w:szCs w:val="32"/>
        </w:rPr>
        <w:t>县（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有关</w:t>
      </w:r>
      <w:r>
        <w:rPr>
          <w:rFonts w:ascii="仿宋_GB2312" w:eastAsia="仿宋_GB2312" w:hAnsi="仿宋_GB2312" w:cs="仿宋_GB2312"/>
          <w:sz w:val="32"/>
          <w:szCs w:val="32"/>
        </w:rPr>
        <w:t>支持</w:t>
      </w:r>
      <w:r>
        <w:rPr>
          <w:rFonts w:ascii="仿宋_GB2312" w:eastAsia="仿宋_GB2312" w:hAnsi="仿宋_GB2312" w:cs="仿宋_GB2312" w:hint="eastAsia"/>
          <w:sz w:val="32"/>
          <w:szCs w:val="32"/>
        </w:rPr>
        <w:t>文化产业发展的政策法规。</w:t>
      </w:r>
    </w:p>
    <w:p w:rsidR="00A13708" w:rsidRDefault="00A13708" w:rsidP="00A13708">
      <w:pPr>
        <w:spacing w:line="540" w:lineRule="exact"/>
        <w:ind w:firstLineChars="200" w:firstLine="640"/>
        <w:rPr>
          <w:rFonts w:ascii="楷体_GB2312" w:eastAsia="楷体_GB2312" w:hAnsi="楷体_GB2312" w:cs="楷体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  <w:shd w:val="clear" w:color="auto" w:fill="FFFFFF"/>
        </w:rPr>
        <w:t>（三）新品推荐栏目</w:t>
      </w:r>
    </w:p>
    <w:p w:rsidR="00A13708" w:rsidRDefault="00A13708" w:rsidP="00A13708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发布企事业单位创新推出的优秀出版物</w:t>
      </w:r>
      <w:r>
        <w:rPr>
          <w:rFonts w:ascii="仿宋_GB2312" w:eastAsia="仿宋_GB2312" w:hAnsi="仿宋_GB2312" w:cs="仿宋_GB2312"/>
          <w:sz w:val="32"/>
          <w:szCs w:val="32"/>
        </w:rPr>
        <w:t>、影视、</w:t>
      </w:r>
      <w:r>
        <w:rPr>
          <w:rFonts w:ascii="仿宋_GB2312" w:eastAsia="仿宋_GB2312" w:hAnsi="仿宋_GB2312" w:cs="仿宋_GB2312" w:hint="eastAsia"/>
          <w:sz w:val="32"/>
          <w:szCs w:val="32"/>
        </w:rPr>
        <w:t>演艺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戏曲</w:t>
      </w:r>
      <w:r>
        <w:rPr>
          <w:rFonts w:ascii="仿宋_GB2312" w:eastAsia="仿宋_GB2312" w:hAnsi="仿宋_GB2312" w:cs="仿宋_GB2312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动漫、</w:t>
      </w:r>
      <w:r>
        <w:rPr>
          <w:rFonts w:ascii="仿宋_GB2312" w:eastAsia="仿宋_GB2312" w:hAnsi="仿宋_GB2312" w:cs="仿宋_GB2312"/>
          <w:sz w:val="32"/>
          <w:szCs w:val="32"/>
        </w:rPr>
        <w:t>音乐、书画等。</w:t>
      </w:r>
    </w:p>
    <w:p w:rsidR="00A13708" w:rsidRDefault="00A13708" w:rsidP="00A13708">
      <w:pPr>
        <w:spacing w:line="540" w:lineRule="exact"/>
        <w:ind w:firstLineChars="200" w:firstLine="640"/>
        <w:rPr>
          <w:rFonts w:ascii="楷体_GB2312" w:eastAsia="楷体_GB2312" w:hAnsi="楷体_GB2312" w:cs="楷体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  <w:shd w:val="clear" w:color="auto" w:fill="FFFFFF"/>
        </w:rPr>
        <w:lastRenderedPageBreak/>
        <w:t>（四）通知公告栏目</w:t>
      </w:r>
    </w:p>
    <w:p w:rsidR="00A13708" w:rsidRDefault="00A13708" w:rsidP="00A13708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发布市（州）、</w:t>
      </w:r>
      <w:r>
        <w:rPr>
          <w:rFonts w:ascii="仿宋_GB2312" w:eastAsia="仿宋_GB2312" w:hAnsi="仿宋_GB2312" w:cs="仿宋_GB2312"/>
          <w:sz w:val="32"/>
          <w:szCs w:val="32"/>
        </w:rPr>
        <w:t>县（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有关文化产业工作的通知公告。</w:t>
      </w:r>
    </w:p>
    <w:p w:rsidR="00A13708" w:rsidRDefault="00A13708" w:rsidP="00A13708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2"/>
          <w:szCs w:val="32"/>
          <w:shd w:val="clear" w:color="auto" w:fill="FFFFFF"/>
        </w:rPr>
        <w:t>（五）视频推送栏目</w:t>
      </w:r>
    </w:p>
    <w:p w:rsidR="00A13708" w:rsidRDefault="00A13708" w:rsidP="00A13708">
      <w:pPr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发布市（州）、</w:t>
      </w:r>
      <w:r>
        <w:rPr>
          <w:rFonts w:ascii="仿宋_GB2312" w:eastAsia="仿宋_GB2312" w:hAnsi="仿宋_GB2312" w:cs="仿宋_GB2312"/>
          <w:sz w:val="32"/>
          <w:szCs w:val="32"/>
        </w:rPr>
        <w:t>县（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企事业单位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有关文化产业工作的宣传视频</w:t>
      </w:r>
      <w:r w:rsidR="001D6F20">
        <w:rPr>
          <w:rFonts w:ascii="仿宋_GB2312" w:eastAsia="仿宋_GB2312" w:hAnsi="仿宋_GB2312" w:cs="仿宋_GB2312" w:hint="eastAsia"/>
          <w:sz w:val="32"/>
          <w:szCs w:val="32"/>
        </w:rPr>
        <w:t>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。    </w:t>
      </w:r>
    </w:p>
    <w:p w:rsidR="00A13708" w:rsidRDefault="00A13708" w:rsidP="00A13708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三、其他</w:t>
      </w:r>
    </w:p>
    <w:p w:rsidR="00A13708" w:rsidRDefault="00A13708" w:rsidP="00A13708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（一）湖北文化产业网的网址为www.hbwhcyw.com，市（州）、</w:t>
      </w:r>
      <w:r>
        <w:rPr>
          <w:rFonts w:ascii="仿宋_GB2312" w:eastAsia="仿宋_GB2312" w:hAnsi="仿宋_GB2312" w:cs="仿宋_GB2312"/>
          <w:sz w:val="32"/>
          <w:szCs w:val="32"/>
        </w:rPr>
        <w:t>县（</w:t>
      </w:r>
      <w:r>
        <w:rPr>
          <w:rFonts w:ascii="仿宋_GB2312" w:eastAsia="仿宋_GB2312" w:hAnsi="仿宋_GB2312" w:cs="仿宋_GB2312" w:hint="eastAsia"/>
          <w:sz w:val="32"/>
          <w:szCs w:val="32"/>
        </w:rPr>
        <w:t>区</w:t>
      </w:r>
      <w:r>
        <w:rPr>
          <w:rFonts w:ascii="仿宋_GB2312" w:eastAsia="仿宋_GB2312" w:hAnsi="仿宋_GB2312" w:cs="仿宋_GB2312"/>
          <w:sz w:val="32"/>
          <w:szCs w:val="32"/>
        </w:rPr>
        <w:t>）</w:t>
      </w:r>
      <w:r w:rsidR="00C51908">
        <w:rPr>
          <w:rFonts w:ascii="仿宋_GB2312" w:eastAsia="仿宋_GB2312" w:hAnsi="仿宋_GB2312" w:cs="仿宋_GB2312" w:hint="eastAsia"/>
          <w:sz w:val="32"/>
          <w:szCs w:val="32"/>
        </w:rPr>
        <w:t>文化产业发展领导小组办公室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/>
          <w:sz w:val="32"/>
          <w:szCs w:val="32"/>
        </w:rPr>
        <w:t>登录</w:t>
      </w:r>
      <w:r>
        <w:rPr>
          <w:rFonts w:ascii="仿宋_GB2312" w:eastAsia="仿宋_GB2312" w:hAnsi="仿宋_GB2312" w:cs="仿宋_GB2312" w:hint="eastAsia"/>
          <w:sz w:val="32"/>
          <w:szCs w:val="32"/>
        </w:rPr>
        <w:t>用户名</w:t>
      </w:r>
      <w:r>
        <w:rPr>
          <w:rFonts w:ascii="仿宋_GB2312" w:eastAsia="仿宋_GB2312" w:hAnsi="仿宋_GB2312" w:cs="仿宋_GB2312"/>
          <w:sz w:val="32"/>
          <w:szCs w:val="32"/>
        </w:rPr>
        <w:t>和密码将</w:t>
      </w:r>
      <w:r w:rsidR="001D6F20">
        <w:rPr>
          <w:rFonts w:ascii="仿宋_GB2312" w:eastAsia="仿宋_GB2312" w:hAnsi="仿宋_GB2312" w:cs="仿宋_GB2312" w:hint="eastAsia"/>
          <w:sz w:val="32"/>
          <w:szCs w:val="32"/>
        </w:rPr>
        <w:t>随后</w:t>
      </w:r>
      <w:r>
        <w:rPr>
          <w:rFonts w:ascii="仿宋_GB2312" w:eastAsia="仿宋_GB2312" w:hAnsi="仿宋_GB2312" w:cs="仿宋_GB2312"/>
          <w:sz w:val="32"/>
          <w:szCs w:val="32"/>
        </w:rPr>
        <w:t>发送至</w:t>
      </w:r>
      <w:r>
        <w:rPr>
          <w:rFonts w:ascii="仿宋_GB2312" w:eastAsia="仿宋_GB2312" w:hAnsi="仿宋_GB2312" w:cs="仿宋_GB2312" w:hint="eastAsia"/>
          <w:sz w:val="32"/>
          <w:szCs w:val="32"/>
        </w:rPr>
        <w:t>各</w:t>
      </w:r>
      <w:r>
        <w:rPr>
          <w:rFonts w:ascii="仿宋_GB2312" w:eastAsia="仿宋_GB2312" w:hAnsi="仿宋_GB2312" w:cs="仿宋_GB2312"/>
          <w:sz w:val="32"/>
          <w:szCs w:val="32"/>
        </w:rPr>
        <w:t>联络员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13708" w:rsidRDefault="00A13708" w:rsidP="00A13708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（二）信息填报和日常管理中如有任何疑问，可联系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产业网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工作人员。</w:t>
      </w:r>
    </w:p>
    <w:p w:rsidR="00A13708" w:rsidRDefault="00A13708" w:rsidP="00A13708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联系人：陈善文、林森</w:t>
      </w:r>
    </w:p>
    <w:p w:rsidR="00A13708" w:rsidRDefault="00A13708" w:rsidP="00A13708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联系电话：027-88712823、88712833</w:t>
      </w:r>
    </w:p>
    <w:p w:rsidR="00BF41DC" w:rsidRPr="00A13708" w:rsidRDefault="00BF41DC"/>
    <w:sectPr w:rsidR="00BF41DC" w:rsidRPr="00A13708" w:rsidSect="00BF4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CE" w:rsidRDefault="008544CE" w:rsidP="00CC6864">
      <w:r>
        <w:separator/>
      </w:r>
    </w:p>
  </w:endnote>
  <w:endnote w:type="continuationSeparator" w:id="0">
    <w:p w:rsidR="008544CE" w:rsidRDefault="008544CE" w:rsidP="00CC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CE" w:rsidRDefault="008544CE" w:rsidP="00CC6864">
      <w:r>
        <w:separator/>
      </w:r>
    </w:p>
  </w:footnote>
  <w:footnote w:type="continuationSeparator" w:id="0">
    <w:p w:rsidR="008544CE" w:rsidRDefault="008544CE" w:rsidP="00CC6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3708"/>
    <w:rsid w:val="0010070E"/>
    <w:rsid w:val="001D6F20"/>
    <w:rsid w:val="00512725"/>
    <w:rsid w:val="00733301"/>
    <w:rsid w:val="008544CE"/>
    <w:rsid w:val="00A13708"/>
    <w:rsid w:val="00AD641A"/>
    <w:rsid w:val="00B70E08"/>
    <w:rsid w:val="00BF41DC"/>
    <w:rsid w:val="00C51908"/>
    <w:rsid w:val="00CC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0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6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68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6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68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163</Words>
  <Characters>933</Characters>
  <Application>Microsoft Office Word</Application>
  <DocSecurity>0</DocSecurity>
  <Lines>7</Lines>
  <Paragraphs>2</Paragraphs>
  <ScaleCrop>false</ScaleCrop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xcb</cp:lastModifiedBy>
  <cp:revision>5</cp:revision>
  <dcterms:created xsi:type="dcterms:W3CDTF">2019-11-05T00:22:00Z</dcterms:created>
  <dcterms:modified xsi:type="dcterms:W3CDTF">2019-11-07T02:43:00Z</dcterms:modified>
</cp:coreProperties>
</file>